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67" w:rsidRPr="00B01C67" w:rsidRDefault="00B01C67">
      <w:pPr>
        <w:rPr>
          <w:b/>
          <w:sz w:val="32"/>
          <w:szCs w:val="32"/>
        </w:rPr>
      </w:pPr>
      <w:r w:rsidRPr="00B01C67">
        <w:rPr>
          <w:b/>
          <w:sz w:val="32"/>
          <w:szCs w:val="32"/>
        </w:rPr>
        <w:t xml:space="preserve"> TE RECUERDO AMANDA di </w:t>
      </w:r>
    </w:p>
    <w:p w:rsidR="00B01C67" w:rsidRPr="00B01C67" w:rsidRDefault="00B01C67" w:rsidP="00B01C67">
      <w:pPr>
        <w:pStyle w:val="NormaleWeb"/>
        <w:shd w:val="clear" w:color="auto" w:fill="FFFFFF"/>
        <w:spacing w:before="120" w:beforeAutospacing="0" w:after="120" w:afterAutospacing="0" w:line="269" w:lineRule="atLeast"/>
        <w:rPr>
          <w:rFonts w:ascii="Arial" w:hAnsi="Arial" w:cs="Arial"/>
          <w:color w:val="252525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252525"/>
          <w:sz w:val="28"/>
          <w:szCs w:val="28"/>
        </w:rPr>
        <w:t>V</w:t>
      </w:r>
      <w:r w:rsidRPr="00B01C67">
        <w:rPr>
          <w:rFonts w:ascii="Arial" w:hAnsi="Arial" w:cs="Arial"/>
          <w:b/>
          <w:bCs/>
          <w:color w:val="252525"/>
          <w:sz w:val="28"/>
          <w:szCs w:val="28"/>
        </w:rPr>
        <w:t>íctor</w:t>
      </w:r>
      <w:proofErr w:type="spellEnd"/>
      <w:r w:rsidRPr="00B01C67">
        <w:rPr>
          <w:rFonts w:ascii="Arial" w:hAnsi="Arial" w:cs="Arial"/>
          <w:b/>
          <w:bCs/>
          <w:color w:val="252525"/>
          <w:sz w:val="28"/>
          <w:szCs w:val="28"/>
        </w:rPr>
        <w:t xml:space="preserve"> Lidio </w:t>
      </w:r>
      <w:proofErr w:type="spellStart"/>
      <w:r w:rsidRPr="00B01C67">
        <w:rPr>
          <w:rFonts w:ascii="Arial" w:hAnsi="Arial" w:cs="Arial"/>
          <w:b/>
          <w:bCs/>
          <w:color w:val="252525"/>
          <w:sz w:val="28"/>
          <w:szCs w:val="28"/>
        </w:rPr>
        <w:t>Jara</w:t>
      </w:r>
      <w:proofErr w:type="spellEnd"/>
      <w:r w:rsidRPr="00B01C67">
        <w:rPr>
          <w:rFonts w:ascii="Arial" w:hAnsi="Arial" w:cs="Arial"/>
          <w:b/>
          <w:bCs/>
          <w:color w:val="252525"/>
          <w:sz w:val="28"/>
          <w:szCs w:val="28"/>
        </w:rPr>
        <w:t xml:space="preserve"> </w:t>
      </w:r>
      <w:proofErr w:type="spellStart"/>
      <w:r w:rsidRPr="00B01C67">
        <w:rPr>
          <w:rFonts w:ascii="Arial" w:hAnsi="Arial" w:cs="Arial"/>
          <w:b/>
          <w:bCs/>
          <w:color w:val="252525"/>
          <w:sz w:val="28"/>
          <w:szCs w:val="28"/>
        </w:rPr>
        <w:t>Martínez</w:t>
      </w:r>
      <w:proofErr w:type="spellEnd"/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B01C67">
        <w:rPr>
          <w:rFonts w:ascii="Arial" w:hAnsi="Arial" w:cs="Arial"/>
          <w:color w:val="252525"/>
          <w:sz w:val="28"/>
          <w:szCs w:val="28"/>
        </w:rPr>
        <w:t>(</w:t>
      </w:r>
      <w:hyperlink r:id="rId4" w:tooltip="Associazione fonetica internazional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IPA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: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5" w:tooltip="Aiuto:IPA" w:history="1"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>[ˈ</w:t>
        </w:r>
        <w:proofErr w:type="spellStart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>biktor</w:t>
        </w:r>
        <w:proofErr w:type="spellEnd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 xml:space="preserve"> ˈ</w:t>
        </w:r>
        <w:proofErr w:type="spellStart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>liðjo</w:t>
        </w:r>
        <w:proofErr w:type="spellEnd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 xml:space="preserve"> ˈ</w:t>
        </w:r>
        <w:proofErr w:type="spellStart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>xaɾa</w:t>
        </w:r>
        <w:proofErr w:type="spellEnd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 xml:space="preserve"> marˈ</w:t>
        </w:r>
        <w:proofErr w:type="spellStart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>tines</w:t>
        </w:r>
        <w:proofErr w:type="spellEnd"/>
        <w:r w:rsidRPr="00B01C67">
          <w:rPr>
            <w:rStyle w:val="ipa"/>
            <w:rFonts w:ascii="inherit" w:hAnsi="inherit" w:cs="Arial"/>
            <w:color w:val="0B0080"/>
            <w:sz w:val="28"/>
            <w:szCs w:val="28"/>
          </w:rPr>
          <w:t>]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) (</w:t>
      </w:r>
      <w:hyperlink r:id="rId6" w:tooltip="San Ignacio (Cile)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 xml:space="preserve">San </w:t>
        </w:r>
        <w:proofErr w:type="spellStart"/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Ignacio</w:t>
        </w:r>
        <w:proofErr w:type="spellEnd"/>
      </w:hyperlink>
      <w:r w:rsidRPr="00B01C67">
        <w:rPr>
          <w:rFonts w:ascii="Arial" w:hAnsi="Arial" w:cs="Arial"/>
          <w:color w:val="252525"/>
          <w:sz w:val="28"/>
          <w:szCs w:val="28"/>
        </w:rPr>
        <w:t>,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7" w:tooltip="28 settembr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28 settembre</w:t>
        </w:r>
      </w:hyperlink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8" w:tooltip="1932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1932</w:t>
        </w:r>
      </w:hyperlink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B01C67">
        <w:rPr>
          <w:rFonts w:ascii="Arial" w:hAnsi="Arial" w:cs="Arial"/>
          <w:color w:val="252525"/>
          <w:sz w:val="28"/>
          <w:szCs w:val="28"/>
        </w:rPr>
        <w:t>–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9" w:tooltip="Santiago del Cil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Santiago del Cile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,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0" w:tooltip="16 settembr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16 settembre</w:t>
        </w:r>
      </w:hyperlink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1" w:tooltip="1973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1973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) è stato un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2" w:tooltip="Cantautor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cantautore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,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3" w:tooltip="Musicista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musicista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,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4" w:tooltip="Regia teatral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regista teatrale</w:t>
        </w:r>
      </w:hyperlink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B01C67">
        <w:rPr>
          <w:rFonts w:ascii="Arial" w:hAnsi="Arial" w:cs="Arial"/>
          <w:color w:val="252525"/>
          <w:sz w:val="28"/>
          <w:szCs w:val="28"/>
        </w:rPr>
        <w:t>e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5" w:tooltip="Poeta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poeta</w:t>
        </w:r>
      </w:hyperlink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6" w:tooltip="Cil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cileno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. Proveniente da famiglia contadina, politicamente impegnato, è divenuto negli anni un riferimento internazionale nel mondo della canzone di protesta e della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7" w:tooltip="Canzone d'autor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canzone d'autore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.</w:t>
      </w:r>
    </w:p>
    <w:p w:rsidR="00B01C67" w:rsidRPr="00B01C67" w:rsidRDefault="00B01C67" w:rsidP="00B01C67">
      <w:pPr>
        <w:pStyle w:val="NormaleWeb"/>
        <w:shd w:val="clear" w:color="auto" w:fill="FFFFFF"/>
        <w:spacing w:before="120" w:beforeAutospacing="0" w:after="120" w:afterAutospacing="0" w:line="269" w:lineRule="atLeast"/>
        <w:rPr>
          <w:rFonts w:ascii="Arial" w:hAnsi="Arial" w:cs="Arial"/>
          <w:color w:val="252525"/>
          <w:sz w:val="28"/>
          <w:szCs w:val="28"/>
        </w:rPr>
      </w:pPr>
      <w:r w:rsidRPr="00B01C67">
        <w:rPr>
          <w:rFonts w:ascii="Arial" w:hAnsi="Arial" w:cs="Arial"/>
          <w:color w:val="252525"/>
          <w:sz w:val="28"/>
          <w:szCs w:val="28"/>
        </w:rPr>
        <w:t>Sostenitore del presidente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8" w:tooltip="Salvador Allende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Salvador Allende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 xml:space="preserve">, </w:t>
      </w:r>
      <w:proofErr w:type="spellStart"/>
      <w:r w:rsidRPr="00B01C67">
        <w:rPr>
          <w:rFonts w:ascii="Arial" w:hAnsi="Arial" w:cs="Arial"/>
          <w:color w:val="252525"/>
          <w:sz w:val="28"/>
          <w:szCs w:val="28"/>
        </w:rPr>
        <w:t>Jara</w:t>
      </w:r>
      <w:proofErr w:type="spellEnd"/>
      <w:r w:rsidRPr="00B01C67">
        <w:rPr>
          <w:rFonts w:ascii="Arial" w:hAnsi="Arial" w:cs="Arial"/>
          <w:color w:val="252525"/>
          <w:sz w:val="28"/>
          <w:szCs w:val="28"/>
        </w:rPr>
        <w:t xml:space="preserve"> fu assassinato cinque giorni dopo il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19" w:tooltip="Golpe cileno del 1973" w:history="1">
        <w:r w:rsidRPr="00B01C67">
          <w:rPr>
            <w:rStyle w:val="Collegamentoipertestuale"/>
            <w:rFonts w:ascii="Arial" w:hAnsi="Arial" w:cs="Arial"/>
            <w:i/>
            <w:iCs/>
            <w:color w:val="0B0080"/>
            <w:sz w:val="28"/>
            <w:szCs w:val="28"/>
            <w:u w:val="none"/>
          </w:rPr>
          <w:t>golpe</w:t>
        </w:r>
      </w:hyperlink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r w:rsidRPr="00B01C67">
        <w:rPr>
          <w:rFonts w:ascii="Arial" w:hAnsi="Arial" w:cs="Arial"/>
          <w:color w:val="252525"/>
          <w:sz w:val="28"/>
          <w:szCs w:val="28"/>
        </w:rPr>
        <w:t>dell’11 settembre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20" w:tooltip="1973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1973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, vittima della repressione messa in atto dal generale</w:t>
      </w:r>
      <w:r w:rsidRPr="00B01C67">
        <w:rPr>
          <w:rStyle w:val="apple-converted-space"/>
          <w:rFonts w:ascii="Arial" w:hAnsi="Arial" w:cs="Arial"/>
          <w:color w:val="252525"/>
          <w:sz w:val="28"/>
          <w:szCs w:val="28"/>
        </w:rPr>
        <w:t> </w:t>
      </w:r>
      <w:hyperlink r:id="rId21" w:tooltip="Augusto Pinochet" w:history="1">
        <w:r w:rsidRPr="00B01C67">
          <w:rPr>
            <w:rStyle w:val="Collegamentoipertestuale"/>
            <w:rFonts w:ascii="Arial" w:hAnsi="Arial" w:cs="Arial"/>
            <w:color w:val="0B0080"/>
            <w:sz w:val="28"/>
            <w:szCs w:val="28"/>
            <w:u w:val="none"/>
          </w:rPr>
          <w:t>Augusto Pinochet</w:t>
        </w:r>
      </w:hyperlink>
      <w:r w:rsidRPr="00B01C67">
        <w:rPr>
          <w:rFonts w:ascii="Arial" w:hAnsi="Arial" w:cs="Arial"/>
          <w:color w:val="252525"/>
          <w:sz w:val="28"/>
          <w:szCs w:val="28"/>
        </w:rPr>
        <w:t>.</w:t>
      </w:r>
    </w:p>
    <w:p w:rsidR="00B01C67" w:rsidRDefault="00B01C67">
      <w:pPr>
        <w:rPr>
          <w:sz w:val="28"/>
          <w:szCs w:val="28"/>
        </w:rPr>
      </w:pPr>
    </w:p>
    <w:p w:rsidR="002B31B3" w:rsidRDefault="00CD5C5D">
      <w:r w:rsidRPr="00CD5C5D">
        <w:t>https://youtu.be/XmDOOzfhIw8</w:t>
      </w:r>
    </w:p>
    <w:sectPr w:rsidR="002B31B3" w:rsidSect="002B31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5C5D"/>
    <w:rsid w:val="002B31B3"/>
    <w:rsid w:val="005D7D33"/>
    <w:rsid w:val="00B01C67"/>
    <w:rsid w:val="00CD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01C67"/>
  </w:style>
  <w:style w:type="character" w:styleId="Collegamentoipertestuale">
    <w:name w:val="Hyperlink"/>
    <w:basedOn w:val="Carpredefinitoparagrafo"/>
    <w:uiPriority w:val="99"/>
    <w:semiHidden/>
    <w:unhideWhenUsed/>
    <w:rsid w:val="00B01C67"/>
    <w:rPr>
      <w:color w:val="0000FF"/>
      <w:u w:val="single"/>
    </w:rPr>
  </w:style>
  <w:style w:type="character" w:customStyle="1" w:styleId="ipa">
    <w:name w:val="ipa"/>
    <w:basedOn w:val="Carpredefinitoparagrafo"/>
    <w:rsid w:val="00B01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932" TargetMode="External"/><Relationship Id="rId13" Type="http://schemas.openxmlformats.org/officeDocument/2006/relationships/hyperlink" Target="https://it.wikipedia.org/wiki/Musicista" TargetMode="External"/><Relationship Id="rId18" Type="http://schemas.openxmlformats.org/officeDocument/2006/relationships/hyperlink" Target="https://it.wikipedia.org/wiki/Salvador_Allen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Augusto_Pinochet" TargetMode="External"/><Relationship Id="rId7" Type="http://schemas.openxmlformats.org/officeDocument/2006/relationships/hyperlink" Target="https://it.wikipedia.org/wiki/28_settembre" TargetMode="External"/><Relationship Id="rId12" Type="http://schemas.openxmlformats.org/officeDocument/2006/relationships/hyperlink" Target="https://it.wikipedia.org/wiki/Cantautore" TargetMode="External"/><Relationship Id="rId17" Type="http://schemas.openxmlformats.org/officeDocument/2006/relationships/hyperlink" Target="https://it.wikipedia.org/wiki/Canzone_d%27auto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Cile" TargetMode="External"/><Relationship Id="rId20" Type="http://schemas.openxmlformats.org/officeDocument/2006/relationships/hyperlink" Target="https://it.wikipedia.org/wiki/1973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San_Ignacio_(Cile)" TargetMode="External"/><Relationship Id="rId11" Type="http://schemas.openxmlformats.org/officeDocument/2006/relationships/hyperlink" Target="https://it.wikipedia.org/wiki/1973" TargetMode="External"/><Relationship Id="rId5" Type="http://schemas.openxmlformats.org/officeDocument/2006/relationships/hyperlink" Target="https://it.wikipedia.org/wiki/Aiuto:IPA" TargetMode="External"/><Relationship Id="rId15" Type="http://schemas.openxmlformats.org/officeDocument/2006/relationships/hyperlink" Target="https://it.wikipedia.org/wiki/Poe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.wikipedia.org/wiki/16_settembre" TargetMode="External"/><Relationship Id="rId19" Type="http://schemas.openxmlformats.org/officeDocument/2006/relationships/hyperlink" Target="https://it.wikipedia.org/wiki/Golpe_cileno_del_1973" TargetMode="External"/><Relationship Id="rId4" Type="http://schemas.openxmlformats.org/officeDocument/2006/relationships/hyperlink" Target="https://it.wikipedia.org/wiki/Associazione_fonetica_internazionale" TargetMode="External"/><Relationship Id="rId9" Type="http://schemas.openxmlformats.org/officeDocument/2006/relationships/hyperlink" Target="https://it.wikipedia.org/wiki/Santiago_del_Cile" TargetMode="External"/><Relationship Id="rId14" Type="http://schemas.openxmlformats.org/officeDocument/2006/relationships/hyperlink" Target="https://it.wikipedia.org/wiki/Regia_teatra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bargiacchi</dc:creator>
  <cp:lastModifiedBy>bargiacchi</cp:lastModifiedBy>
  <cp:revision>3</cp:revision>
  <dcterms:created xsi:type="dcterms:W3CDTF">2015-10-16T11:51:00Z</dcterms:created>
  <dcterms:modified xsi:type="dcterms:W3CDTF">2015-10-16T13:01:00Z</dcterms:modified>
</cp:coreProperties>
</file>